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0" w:rsidRPr="00630900" w:rsidRDefault="00630900" w:rsidP="00630900">
      <w:pPr>
        <w:pStyle w:val="form-line2"/>
        <w:tabs>
          <w:tab w:val="clear" w:pos="4536"/>
          <w:tab w:val="left" w:leader="underscore" w:pos="6237"/>
        </w:tabs>
        <w:rPr>
          <w:rFonts w:asciiTheme="minorHAnsi" w:hAnsiTheme="minorHAnsi" w:cs="Arial Narrow"/>
          <w:sz w:val="24"/>
          <w:szCs w:val="24"/>
        </w:rPr>
      </w:pPr>
      <w:bookmarkStart w:id="0" w:name="OLE_LINK1"/>
      <w:r>
        <w:rPr>
          <w:rFonts w:asciiTheme="minorHAnsi" w:hAnsiTheme="minorHAnsi" w:cs="Arial Narrow"/>
          <w:sz w:val="24"/>
          <w:szCs w:val="24"/>
        </w:rPr>
        <w:t>N</w:t>
      </w:r>
      <w:r w:rsidRPr="00630900">
        <w:rPr>
          <w:rFonts w:asciiTheme="minorHAnsi" w:hAnsiTheme="minorHAnsi" w:cs="Arial Narrow"/>
          <w:sz w:val="24"/>
          <w:szCs w:val="24"/>
        </w:rPr>
        <w:t>ame ______________________________________________</w:t>
      </w:r>
      <w:proofErr w:type="gramStart"/>
      <w:r w:rsidRPr="00630900">
        <w:rPr>
          <w:rFonts w:asciiTheme="minorHAnsi" w:hAnsiTheme="minorHAnsi" w:cs="Arial Narrow"/>
          <w:sz w:val="24"/>
          <w:szCs w:val="24"/>
        </w:rPr>
        <w:t>_  Date</w:t>
      </w:r>
      <w:proofErr w:type="gramEnd"/>
      <w:r w:rsidRPr="00630900">
        <w:rPr>
          <w:rFonts w:asciiTheme="minorHAnsi" w:hAnsiTheme="minorHAnsi" w:cs="Arial Narrow"/>
          <w:sz w:val="24"/>
          <w:szCs w:val="24"/>
        </w:rPr>
        <w:t xml:space="preserve"> of Birth  _________________</w:t>
      </w:r>
    </w:p>
    <w:p w:rsidR="00630900" w:rsidRPr="00630900" w:rsidRDefault="00630900" w:rsidP="00630900">
      <w:pPr>
        <w:pStyle w:val="form-line2"/>
        <w:tabs>
          <w:tab w:val="clear" w:pos="4536"/>
          <w:tab w:val="left" w:leader="underscore" w:pos="6237"/>
        </w:tabs>
        <w:rPr>
          <w:rFonts w:asciiTheme="minorHAnsi" w:hAnsiTheme="minorHAnsi" w:cs="Arial Narrow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 xml:space="preserve">Address __________________________________________________________________________ </w:t>
      </w:r>
    </w:p>
    <w:p w:rsidR="00630900" w:rsidRPr="00630900" w:rsidRDefault="00630900" w:rsidP="00630900">
      <w:pPr>
        <w:pStyle w:val="form-line2"/>
        <w:tabs>
          <w:tab w:val="clear" w:pos="4536"/>
          <w:tab w:val="left" w:leader="underscore" w:pos="6237"/>
        </w:tabs>
        <w:rPr>
          <w:rFonts w:asciiTheme="minorHAnsi" w:hAnsiTheme="minorHAnsi" w:cs="Arial Narrow"/>
          <w:sz w:val="24"/>
          <w:szCs w:val="24"/>
        </w:rPr>
      </w:pPr>
      <w:proofErr w:type="gramStart"/>
      <w:r w:rsidRPr="00630900">
        <w:rPr>
          <w:rFonts w:asciiTheme="minorHAnsi" w:hAnsiTheme="minorHAnsi" w:cs="Arial Narrow"/>
          <w:sz w:val="24"/>
          <w:szCs w:val="24"/>
        </w:rPr>
        <w:t>Telephone  _</w:t>
      </w:r>
      <w:proofErr w:type="gramEnd"/>
      <w:r w:rsidRPr="00630900">
        <w:rPr>
          <w:rFonts w:asciiTheme="minorHAnsi" w:hAnsiTheme="minorHAnsi" w:cs="Arial Narrow"/>
          <w:sz w:val="24"/>
          <w:szCs w:val="24"/>
        </w:rPr>
        <w:t>_______________   Email  _________________________________________________</w:t>
      </w:r>
    </w:p>
    <w:p w:rsidR="00630900" w:rsidRPr="00630900" w:rsidRDefault="00630900" w:rsidP="00630900">
      <w:pPr>
        <w:shd w:val="clear" w:color="auto" w:fill="E6E6E6"/>
        <w:spacing w:before="120" w:after="120" w:line="240" w:lineRule="auto"/>
        <w:rPr>
          <w:sz w:val="24"/>
          <w:szCs w:val="24"/>
        </w:rPr>
      </w:pPr>
      <w:r w:rsidRPr="00630900">
        <w:rPr>
          <w:sz w:val="24"/>
          <w:szCs w:val="24"/>
        </w:rPr>
        <w:tab/>
        <w:t>Please indicate the serology and/or vaccine refused</w:t>
      </w:r>
      <w:r w:rsidRPr="00630900">
        <w:rPr>
          <w:sz w:val="24"/>
          <w:szCs w:val="24"/>
        </w:rPr>
        <w:tab/>
      </w:r>
      <w:r w:rsidRPr="00630900">
        <w:rPr>
          <w:sz w:val="24"/>
          <w:szCs w:val="24"/>
        </w:rPr>
        <w:tab/>
      </w:r>
    </w:p>
    <w:tbl>
      <w:tblPr>
        <w:tblW w:w="8748" w:type="dxa"/>
        <w:tblInd w:w="438" w:type="dxa"/>
        <w:tblLook w:val="01E0" w:firstRow="1" w:lastRow="1" w:firstColumn="1" w:lastColumn="1" w:noHBand="0" w:noVBand="0"/>
      </w:tblPr>
      <w:tblGrid>
        <w:gridCol w:w="4413"/>
        <w:gridCol w:w="2215"/>
        <w:gridCol w:w="2120"/>
      </w:tblGrid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Serology</w:t>
            </w: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Vaccine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 w:right="32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Diphtheria/Tetanus/Pertussis (</w:t>
            </w:r>
            <w:proofErr w:type="spellStart"/>
            <w:r w:rsidRPr="00630900">
              <w:rPr>
                <w:rFonts w:asciiTheme="minorHAnsi" w:hAnsiTheme="minorHAnsi" w:cs="Arial"/>
                <w:sz w:val="24"/>
                <w:szCs w:val="24"/>
              </w:rPr>
              <w:t>dTpa</w:t>
            </w:r>
            <w:proofErr w:type="spellEnd"/>
            <w:r w:rsidRPr="0063090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Hepatitis A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Hepatitis B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Influenza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Measles/Mumps/Rubella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>Varicella (Chickenpox vaccine)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  <w:tr w:rsidR="00630900" w:rsidRPr="00630900" w:rsidTr="00886D4C">
        <w:tc>
          <w:tcPr>
            <w:tcW w:w="4456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630900">
              <w:rPr>
                <w:rFonts w:asciiTheme="minorHAnsi" w:hAnsiTheme="minorHAnsi" w:cs="Arial"/>
                <w:i/>
                <w:sz w:val="24"/>
                <w:szCs w:val="24"/>
              </w:rPr>
              <w:t>(please specify)………………</w:t>
            </w:r>
          </w:p>
        </w:tc>
        <w:tc>
          <w:tcPr>
            <w:tcW w:w="2193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  <w:tc>
          <w:tcPr>
            <w:tcW w:w="2099" w:type="dxa"/>
            <w:shd w:val="clear" w:color="auto" w:fill="auto"/>
          </w:tcPr>
          <w:p w:rsidR="00630900" w:rsidRPr="00630900" w:rsidRDefault="00630900" w:rsidP="00886D4C">
            <w:pPr>
              <w:pStyle w:val="warning"/>
              <w:spacing w:before="40" w:after="4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30900">
              <w:rPr>
                <w:rFonts w:asciiTheme="minorHAnsi" w:hAnsiTheme="minorHAnsi" w:cs="Arial"/>
                <w:sz w:val="24"/>
                <w:szCs w:val="24"/>
              </w:rPr>
              <w:sym w:font="Wingdings 2" w:char="F02A"/>
            </w:r>
            <w:r w:rsidRPr="00630900">
              <w:rPr>
                <w:rFonts w:asciiTheme="minorHAnsi" w:hAnsiTheme="minorHAnsi" w:cs="Arial"/>
                <w:sz w:val="24"/>
                <w:szCs w:val="24"/>
              </w:rPr>
              <w:t xml:space="preserve"> YES</w:t>
            </w:r>
          </w:p>
        </w:tc>
      </w:tr>
    </w:tbl>
    <w:p w:rsidR="00630900" w:rsidRPr="00630900" w:rsidRDefault="00630900" w:rsidP="00630900">
      <w:pPr>
        <w:pStyle w:val="warning"/>
        <w:spacing w:before="40" w:after="40" w:line="240" w:lineRule="auto"/>
        <w:ind w:left="0"/>
        <w:jc w:val="left"/>
        <w:rPr>
          <w:rFonts w:asciiTheme="minorHAnsi" w:hAnsiTheme="minorHAnsi"/>
          <w:sz w:val="24"/>
          <w:szCs w:val="24"/>
        </w:rPr>
      </w:pPr>
    </w:p>
    <w:p w:rsidR="00630900" w:rsidRDefault="00630900" w:rsidP="00630900">
      <w:pPr>
        <w:pStyle w:val="warning"/>
        <w:spacing w:before="40" w:after="40" w:line="240" w:lineRule="auto"/>
        <w:ind w:left="0"/>
        <w:jc w:val="left"/>
        <w:rPr>
          <w:rFonts w:asciiTheme="minorHAnsi" w:hAnsiTheme="minorHAnsi"/>
          <w:sz w:val="24"/>
          <w:szCs w:val="24"/>
        </w:rPr>
      </w:pPr>
      <w:r w:rsidRPr="00630900">
        <w:rPr>
          <w:rFonts w:asciiTheme="minorHAnsi" w:hAnsiTheme="minorHAnsi"/>
          <w:sz w:val="24"/>
          <w:szCs w:val="24"/>
        </w:rPr>
        <w:t>Declaration for refusing recommended vaccination or screening</w:t>
      </w:r>
    </w:p>
    <w:p w:rsidR="00630900" w:rsidRPr="00630900" w:rsidRDefault="00630900" w:rsidP="00630900">
      <w:pPr>
        <w:pStyle w:val="warning"/>
        <w:spacing w:before="40" w:after="40" w:line="240" w:lineRule="auto"/>
        <w:ind w:left="0"/>
        <w:jc w:val="left"/>
        <w:rPr>
          <w:rFonts w:asciiTheme="minorHAnsi" w:hAnsiTheme="minorHAnsi"/>
          <w:sz w:val="24"/>
          <w:szCs w:val="24"/>
        </w:rPr>
      </w:pPr>
    </w:p>
    <w:p w:rsid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 xml:space="preserve">I have discussed the benefits and risks of vaccination with the immunisation provider and have considered the information given. I have also been given the opportunity to discuss </w:t>
      </w:r>
      <w:bookmarkStart w:id="1" w:name="_GoBack"/>
      <w:bookmarkEnd w:id="1"/>
      <w:r w:rsidRPr="00630900">
        <w:rPr>
          <w:rFonts w:asciiTheme="minorHAnsi" w:hAnsiTheme="minorHAnsi" w:cs="Arial Narrow"/>
          <w:sz w:val="24"/>
          <w:szCs w:val="24"/>
        </w:rPr>
        <w:t xml:space="preserve">any concerns about vaccination with the immunisation provider. </w:t>
      </w:r>
    </w:p>
    <w:p w:rsidR="00630900" w:rsidRP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</w:p>
    <w:p w:rsid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 xml:space="preserve">I understand that by refusing a vaccine or screening I may remain non-immune to vaccine preventable diseases and continue to be a potential source of infection to patients, staff and visitors. </w:t>
      </w:r>
    </w:p>
    <w:p w:rsidR="00630900" w:rsidRP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</w:p>
    <w:p w:rsid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 xml:space="preserve">As a result of refusing a vaccine or screening I will be advised of management options which may include limited or no opportunities for clinical role in </w:t>
      </w:r>
      <w:r w:rsidR="00F851F4">
        <w:rPr>
          <w:rFonts w:asciiTheme="minorHAnsi" w:hAnsiTheme="minorHAnsi" w:cs="Arial Narrow"/>
          <w:sz w:val="24"/>
          <w:szCs w:val="24"/>
        </w:rPr>
        <w:t>WHN</w:t>
      </w:r>
      <w:r w:rsidRPr="00630900">
        <w:rPr>
          <w:rFonts w:asciiTheme="minorHAnsi" w:hAnsiTheme="minorHAnsi" w:cs="Arial Narrow"/>
          <w:sz w:val="24"/>
          <w:szCs w:val="24"/>
        </w:rPr>
        <w:t xml:space="preserve">. </w:t>
      </w:r>
    </w:p>
    <w:p w:rsidR="00630900" w:rsidRP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</w:p>
    <w:p w:rsidR="00630900" w:rsidRPr="00630900" w:rsidRDefault="00630900" w:rsidP="00630900">
      <w:pPr>
        <w:pStyle w:val="normal-bullet"/>
        <w:tabs>
          <w:tab w:val="clear" w:pos="1134"/>
          <w:tab w:val="clear" w:pos="1701"/>
          <w:tab w:val="clear" w:pos="2268"/>
          <w:tab w:val="left" w:pos="454"/>
          <w:tab w:val="left" w:pos="7371"/>
          <w:tab w:val="left" w:pos="8505"/>
        </w:tabs>
        <w:spacing w:before="0" w:after="100" w:line="260" w:lineRule="atLeast"/>
        <w:jc w:val="left"/>
        <w:rPr>
          <w:rFonts w:asciiTheme="minorHAnsi" w:hAnsiTheme="minorHAnsi" w:cs="Arial Narrow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>I understand that in the event of reconsideration and subsequent compliance with the Immunisation Guidelines that decisions made in relation to clinical roles will be reconsidered.</w:t>
      </w:r>
    </w:p>
    <w:p w:rsidR="00630900" w:rsidRPr="00630900" w:rsidRDefault="00630900" w:rsidP="00630900">
      <w:pPr>
        <w:rPr>
          <w:rFonts w:cs="Arial Narrow"/>
          <w:sz w:val="24"/>
          <w:szCs w:val="24"/>
        </w:rPr>
      </w:pPr>
      <w:r w:rsidRPr="00630900">
        <w:rPr>
          <w:rFonts w:cs="Arial Narrow"/>
          <w:sz w:val="24"/>
          <w:szCs w:val="24"/>
        </w:rPr>
        <w:t>Reason for declination   ___________________________________________________________________</w:t>
      </w:r>
    </w:p>
    <w:p w:rsidR="00630900" w:rsidRPr="00630900" w:rsidRDefault="00630900" w:rsidP="00630900">
      <w:pPr>
        <w:pStyle w:val="form-line2"/>
        <w:tabs>
          <w:tab w:val="clear" w:pos="4536"/>
          <w:tab w:val="left" w:leader="underscore" w:pos="6840"/>
        </w:tabs>
        <w:rPr>
          <w:rFonts w:asciiTheme="minorHAnsi" w:hAnsiTheme="minorHAnsi" w:cs="Arial Narrow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>______________________________________________________________________________________</w:t>
      </w:r>
    </w:p>
    <w:p w:rsidR="00630900" w:rsidRPr="00630900" w:rsidRDefault="00630900" w:rsidP="00630900">
      <w:pPr>
        <w:pStyle w:val="form-line2"/>
        <w:tabs>
          <w:tab w:val="clear" w:pos="4536"/>
          <w:tab w:val="left" w:leader="underscore" w:pos="6840"/>
        </w:tabs>
        <w:rPr>
          <w:rFonts w:asciiTheme="minorHAnsi" w:hAnsiTheme="minorHAnsi"/>
          <w:sz w:val="24"/>
          <w:szCs w:val="24"/>
        </w:rPr>
      </w:pPr>
      <w:r w:rsidRPr="00630900">
        <w:rPr>
          <w:rFonts w:asciiTheme="minorHAnsi" w:hAnsiTheme="minorHAnsi" w:cs="Arial Narrow"/>
          <w:sz w:val="24"/>
          <w:szCs w:val="24"/>
        </w:rPr>
        <w:t xml:space="preserve">Signature </w:t>
      </w:r>
      <w:r w:rsidRPr="00630900">
        <w:rPr>
          <w:rFonts w:asciiTheme="minorHAnsi" w:hAnsiTheme="minorHAnsi" w:cs="Arial Narrow"/>
          <w:sz w:val="24"/>
          <w:szCs w:val="24"/>
        </w:rPr>
        <w:tab/>
      </w:r>
      <w:proofErr w:type="gramStart"/>
      <w:r w:rsidRPr="00630900">
        <w:rPr>
          <w:rFonts w:asciiTheme="minorHAnsi" w:hAnsiTheme="minorHAnsi" w:cs="Arial Narrow"/>
          <w:sz w:val="24"/>
          <w:szCs w:val="24"/>
        </w:rPr>
        <w:t>Da</w:t>
      </w:r>
      <w:bookmarkEnd w:id="0"/>
      <w:r w:rsidRPr="00630900">
        <w:rPr>
          <w:rFonts w:asciiTheme="minorHAnsi" w:hAnsiTheme="minorHAnsi" w:cs="Arial Narrow"/>
          <w:sz w:val="24"/>
          <w:szCs w:val="24"/>
        </w:rPr>
        <w:t>te  _</w:t>
      </w:r>
      <w:proofErr w:type="gramEnd"/>
      <w:r w:rsidRPr="00630900">
        <w:rPr>
          <w:rFonts w:asciiTheme="minorHAnsi" w:hAnsiTheme="minorHAnsi" w:cs="Arial Narrow"/>
          <w:sz w:val="24"/>
          <w:szCs w:val="24"/>
        </w:rPr>
        <w:t>_____________</w:t>
      </w:r>
    </w:p>
    <w:p w:rsidR="00D268A5" w:rsidRDefault="00D268A5" w:rsidP="00630900">
      <w:pPr>
        <w:rPr>
          <w:sz w:val="24"/>
          <w:szCs w:val="24"/>
        </w:rPr>
      </w:pPr>
    </w:p>
    <w:p w:rsidR="00D268A5" w:rsidRPr="00D268A5" w:rsidRDefault="00D268A5" w:rsidP="00D268A5">
      <w:pPr>
        <w:rPr>
          <w:sz w:val="24"/>
          <w:szCs w:val="24"/>
        </w:rPr>
      </w:pPr>
    </w:p>
    <w:p w:rsidR="00562881" w:rsidRPr="00D268A5" w:rsidRDefault="00562881" w:rsidP="00D268A5">
      <w:pPr>
        <w:rPr>
          <w:sz w:val="24"/>
          <w:szCs w:val="24"/>
        </w:rPr>
      </w:pPr>
    </w:p>
    <w:sectPr w:rsidR="00562881" w:rsidRPr="00D268A5" w:rsidSect="00B02A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23" w:rsidRDefault="007F5823" w:rsidP="00010230">
      <w:pPr>
        <w:spacing w:after="0" w:line="240" w:lineRule="auto"/>
      </w:pPr>
      <w:r>
        <w:separator/>
      </w:r>
    </w:p>
  </w:endnote>
  <w:endnote w:type="continuationSeparator" w:id="0">
    <w:p w:rsidR="007F5823" w:rsidRDefault="007F5823" w:rsidP="0001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30" w:rsidRDefault="00010230">
    <w:pPr>
      <w:pStyle w:val="Footer"/>
    </w:pPr>
    <w:r>
      <w:rPr>
        <w:rFonts w:ascii="Arial" w:hAnsi="Arial" w:cs="Arial"/>
        <w:sz w:val="24"/>
        <w:szCs w:val="24"/>
      </w:rPr>
      <w:t>F</w:t>
    </w:r>
    <w:r w:rsidR="00D268A5">
      <w:rPr>
        <w:rFonts w:ascii="Arial" w:hAnsi="Arial" w:cs="Arial"/>
        <w:sz w:val="24"/>
        <w:szCs w:val="24"/>
      </w:rPr>
      <w:t>11</w:t>
    </w:r>
    <w:r w:rsidR="00F851F4">
      <w:rPr>
        <w:rFonts w:ascii="Arial" w:hAnsi="Arial" w:cs="Arial"/>
        <w:sz w:val="24"/>
        <w:szCs w:val="24"/>
      </w:rPr>
      <w:t xml:space="preserve"> 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23" w:rsidRDefault="007F5823" w:rsidP="00010230">
      <w:pPr>
        <w:spacing w:after="0" w:line="240" w:lineRule="auto"/>
      </w:pPr>
      <w:r>
        <w:separator/>
      </w:r>
    </w:p>
  </w:footnote>
  <w:footnote w:type="continuationSeparator" w:id="0">
    <w:p w:rsidR="007F5823" w:rsidRDefault="007F5823" w:rsidP="0001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30" w:rsidRPr="00AC44CC" w:rsidRDefault="00F851F4" w:rsidP="0001023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0BA8F665" wp14:editId="6C014AF1">
          <wp:simplePos x="0" y="0"/>
          <wp:positionH relativeFrom="column">
            <wp:posOffset>4352925</wp:posOffset>
          </wp:positionH>
          <wp:positionV relativeFrom="paragraph">
            <wp:posOffset>-78105</wp:posOffset>
          </wp:positionV>
          <wp:extent cx="2190750" cy="409575"/>
          <wp:effectExtent l="0" t="0" r="0" b="9525"/>
          <wp:wrapTight wrapText="bothSides">
            <wp:wrapPolygon edited="0">
              <wp:start x="1315" y="0"/>
              <wp:lineTo x="0" y="8037"/>
              <wp:lineTo x="0" y="9042"/>
              <wp:lineTo x="939" y="16074"/>
              <wp:lineTo x="1503" y="21098"/>
              <wp:lineTo x="3193" y="21098"/>
              <wp:lineTo x="21412" y="21098"/>
              <wp:lineTo x="21412" y="11051"/>
              <wp:lineTo x="18783" y="4019"/>
              <wp:lineTo x="3757" y="0"/>
              <wp:lineTo x="131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>WHN</w:t>
    </w:r>
    <w:r w:rsidR="00010230" w:rsidRPr="00AC44CC">
      <w:rPr>
        <w:rFonts w:ascii="Arial" w:hAnsi="Arial" w:cs="Arial"/>
        <w:sz w:val="24"/>
        <w:szCs w:val="24"/>
      </w:rPr>
      <w:t xml:space="preserve"> BOS </w:t>
    </w:r>
    <w:r w:rsidR="00010230">
      <w:rPr>
        <w:rFonts w:ascii="Arial" w:hAnsi="Arial" w:cs="Arial"/>
        <w:sz w:val="24"/>
        <w:szCs w:val="24"/>
      </w:rPr>
      <w:tab/>
    </w:r>
    <w:r w:rsidR="00010230">
      <w:rPr>
        <w:rFonts w:ascii="Arial" w:hAnsi="Arial" w:cs="Arial"/>
        <w:sz w:val="24"/>
        <w:szCs w:val="24"/>
      </w:rPr>
      <w:tab/>
      <w:t xml:space="preserve">      </w:t>
    </w:r>
  </w:p>
  <w:p w:rsidR="00010230" w:rsidRDefault="00010230" w:rsidP="0001023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Staff </w:t>
    </w:r>
    <w:r w:rsidR="00630900">
      <w:rPr>
        <w:rFonts w:ascii="Arial" w:hAnsi="Arial" w:cs="Arial"/>
        <w:sz w:val="24"/>
        <w:szCs w:val="24"/>
      </w:rPr>
      <w:t xml:space="preserve">Refusal Immunisation </w:t>
    </w:r>
    <w:r>
      <w:rPr>
        <w:rFonts w:ascii="Arial" w:hAnsi="Arial" w:cs="Arial"/>
        <w:sz w:val="24"/>
        <w:szCs w:val="24"/>
      </w:rPr>
      <w:t>Form</w:t>
    </w:r>
  </w:p>
  <w:p w:rsidR="00010230" w:rsidRPr="002F62F3" w:rsidRDefault="00010230" w:rsidP="00010230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</w:rPr>
    </w:pPr>
  </w:p>
  <w:p w:rsidR="00010230" w:rsidRDefault="00010230" w:rsidP="00010230">
    <w:pPr>
      <w:pStyle w:val="Header"/>
    </w:pPr>
  </w:p>
  <w:p w:rsidR="00010230" w:rsidRDefault="00010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F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51"/>
    <w:rsid w:val="00010230"/>
    <w:rsid w:val="00174653"/>
    <w:rsid w:val="00417A8D"/>
    <w:rsid w:val="004A2AFE"/>
    <w:rsid w:val="00562881"/>
    <w:rsid w:val="00630900"/>
    <w:rsid w:val="007F5823"/>
    <w:rsid w:val="00A0348D"/>
    <w:rsid w:val="00B02A51"/>
    <w:rsid w:val="00C455E3"/>
    <w:rsid w:val="00CB40D9"/>
    <w:rsid w:val="00CE1E59"/>
    <w:rsid w:val="00D268A5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paragraph" w:styleId="Heading1">
    <w:name w:val="heading 1"/>
    <w:basedOn w:val="Normal"/>
    <w:next w:val="Normal"/>
    <w:link w:val="Heading1Char"/>
    <w:qFormat/>
    <w:rsid w:val="00630900"/>
    <w:pPr>
      <w:keepNext/>
      <w:widowControl w:val="0"/>
      <w:numPr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630900"/>
    <w:pPr>
      <w:keepNext/>
      <w:widowControl w:val="0"/>
      <w:numPr>
        <w:ilvl w:val="1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630900"/>
    <w:pPr>
      <w:keepNext/>
      <w:widowControl w:val="0"/>
      <w:numPr>
        <w:ilvl w:val="2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30900"/>
    <w:pPr>
      <w:keepNext/>
      <w:widowControl w:val="0"/>
      <w:numPr>
        <w:ilvl w:val="3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630900"/>
    <w:pPr>
      <w:widowControl w:val="0"/>
      <w:numPr>
        <w:ilvl w:val="4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630900"/>
    <w:pPr>
      <w:widowControl w:val="0"/>
      <w:numPr>
        <w:ilvl w:val="5"/>
        <w:numId w:val="1"/>
      </w:numPr>
      <w:tabs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5"/>
    </w:pPr>
    <w:rPr>
      <w:rFonts w:ascii="Arial" w:eastAsia="Times New Roman" w:hAnsi="Arial" w:cs="Arial"/>
      <w:b/>
      <w:bCs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630900"/>
    <w:pPr>
      <w:widowControl w:val="0"/>
      <w:numPr>
        <w:ilvl w:val="6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6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30900"/>
    <w:pPr>
      <w:widowControl w:val="0"/>
      <w:numPr>
        <w:ilvl w:val="7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630900"/>
    <w:pPr>
      <w:widowControl w:val="0"/>
      <w:numPr>
        <w:ilvl w:val="8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30"/>
  </w:style>
  <w:style w:type="paragraph" w:styleId="Footer">
    <w:name w:val="footer"/>
    <w:basedOn w:val="Normal"/>
    <w:link w:val="FooterChar"/>
    <w:uiPriority w:val="99"/>
    <w:unhideWhenUsed/>
    <w:rsid w:val="0001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30"/>
  </w:style>
  <w:style w:type="character" w:customStyle="1" w:styleId="Heading1Char">
    <w:name w:val="Heading 1 Char"/>
    <w:basedOn w:val="DefaultParagraphFont"/>
    <w:link w:val="Heading1"/>
    <w:rsid w:val="0063090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630900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630900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630900"/>
    <w:rPr>
      <w:rFonts w:ascii="Arial" w:eastAsia="Times New Roman" w:hAnsi="Arial" w:cs="Arial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63090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630900"/>
    <w:rPr>
      <w:rFonts w:ascii="Arial" w:eastAsia="Times New Roman" w:hAnsi="Arial" w:cs="Arial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rsid w:val="00630900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630900"/>
    <w:rPr>
      <w:rFonts w:ascii="Arial" w:eastAsia="Times New Roman" w:hAnsi="Arial" w:cs="Arial"/>
      <w:i/>
      <w:iCs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630900"/>
    <w:rPr>
      <w:rFonts w:ascii="Arial" w:eastAsia="Times New Roman" w:hAnsi="Arial" w:cs="Arial"/>
      <w:lang w:eastAsia="en-AU"/>
    </w:rPr>
  </w:style>
  <w:style w:type="paragraph" w:customStyle="1" w:styleId="normal-bullet">
    <w:name w:val="normal-bullet"/>
    <w:basedOn w:val="Normal"/>
    <w:rsid w:val="00630900"/>
    <w:pPr>
      <w:tabs>
        <w:tab w:val="left" w:pos="1134"/>
        <w:tab w:val="left" w:pos="1701"/>
        <w:tab w:val="left" w:pos="2268"/>
      </w:tabs>
      <w:spacing w:before="40" w:after="4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rm-line2">
    <w:name w:val="form-line2"/>
    <w:basedOn w:val="Normal"/>
    <w:rsid w:val="00630900"/>
    <w:pPr>
      <w:tabs>
        <w:tab w:val="left" w:leader="underscore" w:pos="4536"/>
        <w:tab w:val="left" w:leader="underscore" w:pos="9639"/>
      </w:tabs>
      <w:spacing w:before="240" w:after="10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arning">
    <w:name w:val="warning"/>
    <w:rsid w:val="00630900"/>
    <w:pPr>
      <w:tabs>
        <w:tab w:val="left" w:pos="284"/>
      </w:tabs>
      <w:spacing w:before="100" w:after="100" w:line="240" w:lineRule="atLeast"/>
      <w:ind w:left="1134" w:right="1134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paragraph" w:styleId="Heading1">
    <w:name w:val="heading 1"/>
    <w:basedOn w:val="Normal"/>
    <w:next w:val="Normal"/>
    <w:link w:val="Heading1Char"/>
    <w:qFormat/>
    <w:rsid w:val="00630900"/>
    <w:pPr>
      <w:keepNext/>
      <w:widowControl w:val="0"/>
      <w:numPr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630900"/>
    <w:pPr>
      <w:keepNext/>
      <w:widowControl w:val="0"/>
      <w:numPr>
        <w:ilvl w:val="1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630900"/>
    <w:pPr>
      <w:keepNext/>
      <w:widowControl w:val="0"/>
      <w:numPr>
        <w:ilvl w:val="2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30900"/>
    <w:pPr>
      <w:keepNext/>
      <w:widowControl w:val="0"/>
      <w:numPr>
        <w:ilvl w:val="3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630900"/>
    <w:pPr>
      <w:widowControl w:val="0"/>
      <w:numPr>
        <w:ilvl w:val="4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630900"/>
    <w:pPr>
      <w:widowControl w:val="0"/>
      <w:numPr>
        <w:ilvl w:val="5"/>
        <w:numId w:val="1"/>
      </w:numPr>
      <w:tabs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5"/>
    </w:pPr>
    <w:rPr>
      <w:rFonts w:ascii="Arial" w:eastAsia="Times New Roman" w:hAnsi="Arial" w:cs="Arial"/>
      <w:b/>
      <w:bCs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630900"/>
    <w:pPr>
      <w:widowControl w:val="0"/>
      <w:numPr>
        <w:ilvl w:val="6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6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30900"/>
    <w:pPr>
      <w:widowControl w:val="0"/>
      <w:numPr>
        <w:ilvl w:val="7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630900"/>
    <w:pPr>
      <w:widowControl w:val="0"/>
      <w:numPr>
        <w:ilvl w:val="8"/>
        <w:numId w:val="1"/>
      </w:numPr>
      <w:tabs>
        <w:tab w:val="left" w:pos="1134"/>
        <w:tab w:val="left" w:pos="1701"/>
        <w:tab w:val="left" w:pos="2268"/>
      </w:tabs>
      <w:adjustRightInd w:val="0"/>
      <w:spacing w:before="240" w:after="60" w:line="260" w:lineRule="atLeast"/>
      <w:jc w:val="both"/>
      <w:textAlignment w:val="baseline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30"/>
  </w:style>
  <w:style w:type="paragraph" w:styleId="Footer">
    <w:name w:val="footer"/>
    <w:basedOn w:val="Normal"/>
    <w:link w:val="FooterChar"/>
    <w:uiPriority w:val="99"/>
    <w:unhideWhenUsed/>
    <w:rsid w:val="0001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30"/>
  </w:style>
  <w:style w:type="character" w:customStyle="1" w:styleId="Heading1Char">
    <w:name w:val="Heading 1 Char"/>
    <w:basedOn w:val="DefaultParagraphFont"/>
    <w:link w:val="Heading1"/>
    <w:rsid w:val="0063090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630900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630900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630900"/>
    <w:rPr>
      <w:rFonts w:ascii="Arial" w:eastAsia="Times New Roman" w:hAnsi="Arial" w:cs="Arial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63090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630900"/>
    <w:rPr>
      <w:rFonts w:ascii="Arial" w:eastAsia="Times New Roman" w:hAnsi="Arial" w:cs="Arial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rsid w:val="00630900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630900"/>
    <w:rPr>
      <w:rFonts w:ascii="Arial" w:eastAsia="Times New Roman" w:hAnsi="Arial" w:cs="Arial"/>
      <w:i/>
      <w:iCs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630900"/>
    <w:rPr>
      <w:rFonts w:ascii="Arial" w:eastAsia="Times New Roman" w:hAnsi="Arial" w:cs="Arial"/>
      <w:lang w:eastAsia="en-AU"/>
    </w:rPr>
  </w:style>
  <w:style w:type="paragraph" w:customStyle="1" w:styleId="normal-bullet">
    <w:name w:val="normal-bullet"/>
    <w:basedOn w:val="Normal"/>
    <w:rsid w:val="00630900"/>
    <w:pPr>
      <w:tabs>
        <w:tab w:val="left" w:pos="1134"/>
        <w:tab w:val="left" w:pos="1701"/>
        <w:tab w:val="left" w:pos="2268"/>
      </w:tabs>
      <w:spacing w:before="40" w:after="4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rm-line2">
    <w:name w:val="form-line2"/>
    <w:basedOn w:val="Normal"/>
    <w:rsid w:val="00630900"/>
    <w:pPr>
      <w:tabs>
        <w:tab w:val="left" w:leader="underscore" w:pos="4536"/>
        <w:tab w:val="left" w:leader="underscore" w:pos="9639"/>
      </w:tabs>
      <w:spacing w:before="240" w:after="10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arning">
    <w:name w:val="warning"/>
    <w:rsid w:val="00630900"/>
    <w:pPr>
      <w:tabs>
        <w:tab w:val="left" w:pos="284"/>
      </w:tabs>
      <w:spacing w:before="100" w:after="100" w:line="240" w:lineRule="atLeast"/>
      <w:ind w:left="1134" w:right="1134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Crossley</dc:creator>
  <cp:lastModifiedBy>WHN-Anna Cornish</cp:lastModifiedBy>
  <cp:revision>2</cp:revision>
  <dcterms:created xsi:type="dcterms:W3CDTF">2017-09-08T06:21:00Z</dcterms:created>
  <dcterms:modified xsi:type="dcterms:W3CDTF">2017-09-08T06:21:00Z</dcterms:modified>
</cp:coreProperties>
</file>